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7A6F"/>
          <w:sz w:val="32"/>
        </w:rPr>
        <w:t>Notice reply formats — GST and Income-tax</w:t>
      </w:r>
    </w:p>
    <w:p>
      <w:r>
        <w:rPr>
          <w:i/>
          <w:color w:val="555555"/>
          <w:sz w:val="18"/>
        </w:rPr>
        <w:t>Plain, point-wise replies work best. Quote the notice reference, answer each point in order, and attach evidence. Edit the words in [square brackets].</w:t>
      </w:r>
    </w:p>
    <w:p>
      <w:pPr>
        <w:spacing w:before="280"/>
      </w:pPr>
      <w:r>
        <w:rPr>
          <w:b/>
          <w:color w:val="0F4A48"/>
          <w:sz w:val="25"/>
        </w:rPr>
        <w:t>A. Reply to a GST notice (scrutiny in ASMT-10 / show cause notice)</w:t>
      </w:r>
    </w:p>
    <w:p>
      <w:r>
        <w:t>To,</w:t>
        <w:br/>
        <w:t>The [Proper Officer / Superintendent / Assistant Commissioner],</w:t>
        <w:br/>
        <w:t>[Range / Division], [Office address]</w:t>
      </w:r>
    </w:p>
    <w:p>
      <w:r>
        <w:t>From,</w:t>
        <w:br/>
        <w:t>[Legal name of the taxpayer]</w:t>
        <w:br/>
        <w:t>GSTIN: [__________]   Address: [__________]</w:t>
      </w:r>
    </w:p>
    <w:p>
      <w:r>
        <w:t>Subject: Reply to [Form ASMT-10 / show cause notice] reference no. [______] dated [__/__/____] for the period [________]</w:t>
      </w:r>
    </w:p>
    <w:p>
      <w:r>
        <w:t>Respected Sir / Madam,</w:t>
      </w:r>
    </w:p>
    <w:p>
      <w:r>
        <w:t>1. We acknowledge receipt of the above notice, received on [date] through the GST portal.</w:t>
      </w:r>
    </w:p>
    <w:p>
      <w:r>
        <w:t>2. Point-wise reply:</w:t>
      </w:r>
    </w:p>
    <w:p>
      <w:r>
        <w:t>(a) Point 1 — [quote the discrepancy]: [explain the reason, e.g. timing difference, invoice reported in a later month, credit note, ITC reversed in Table 4B]. Reconciliation enclosed as Annexure A.</w:t>
      </w:r>
    </w:p>
    <w:p>
      <w:r>
        <w:t>(b) Point 2 — [quote the discrepancy]: [explanation]. Supporting documents enclosed as Annexure B.</w:t>
      </w:r>
    </w:p>
    <w:p>
      <w:r>
        <w:t>3. [Where tax is admitted] We have paid tax of ₹[____] with interest of ₹[____] through Form DRC-03, ARN [__________] dated [__/__/____].</w:t>
      </w:r>
    </w:p>
    <w:p>
      <w:r>
        <w:t>4. In view of the above, we request you to accept this reply and drop the proceedings. We request a personal hearing before any adverse order is passed.</w:t>
      </w:r>
    </w:p>
    <w:p>
      <w:r>
        <w:t>Yours faithfully,</w:t>
        <w:br/>
        <w:t>For [Legal name]</w:t>
        <w:br/>
        <w:br/>
        <w:t>[Authorised signatory]</w:t>
        <w:br/>
        <w:t>Place: [______]   Date: [______]</w:t>
      </w:r>
    </w:p>
    <w:p>
      <w:r>
        <w:t>Annexures: A — reconciliation; B — invoices / ledger extracts; C — challan copy.</w:t>
      </w:r>
    </w:p>
    <w:p>
      <w:pPr>
        <w:spacing w:before="280"/>
      </w:pPr>
      <w:r>
        <w:rPr>
          <w:b/>
          <w:color w:val="0F4A48"/>
          <w:sz w:val="25"/>
        </w:rPr>
        <w:t>B. Reply to an Income-tax notice / information request</w:t>
      </w:r>
    </w:p>
    <w:p>
      <w:r>
        <w:t>To,</w:t>
        <w:br/>
        <w:t>The Assessing Officer / [Designation],</w:t>
        <w:br/>
        <w:t>[Ward / Circle / Faceless unit]</w:t>
      </w:r>
    </w:p>
    <w:p>
      <w:r>
        <w:t>Assessee: [Name]   PAN: [__________]   Year: [Assessment year / Tax year]</w:t>
      </w:r>
    </w:p>
    <w:p>
      <w:r>
        <w:t>Subject: Submission in response to notice under section [____] dated [__/__/____], DIN [__________]</w:t>
      </w:r>
    </w:p>
    <w:p>
      <w:r>
        <w:t>Respected Sir / Madam,</w:t>
      </w:r>
    </w:p>
    <w:p>
      <w:r>
        <w:t>1. With reference to the above notice, we submit the following information and documents, point-wise:</w:t>
      </w:r>
    </w:p>
    <w:p>
      <w:r>
        <w:t>(i) [Point raised in the notice]: [reply]. Evidence: [bank statement / invoice / ledger / confirmation], enclosed as Annexure 1.</w:t>
      </w:r>
    </w:p>
    <w:p>
      <w:r>
        <w:t>(ii) [Point raised]: [reply]. Enclosed as Annexure 2.</w:t>
      </w:r>
    </w:p>
    <w:p>
      <w:r>
        <w:t>2. The income returned is correct and complete, and all the information sought has been furnished. We request that the matter be closed on the basis of this submission. We request an opportunity of being heard (by video conference, where available) before any variation is proposed.</w:t>
      </w:r>
    </w:p>
    <w:p>
      <w:r>
        <w:t>Yours faithfully,</w:t>
        <w:br/>
        <w:br/>
        <w:t>[Name / Authorised representative]</w:t>
        <w:br/>
        <w:t>Place: [______]   Date: [______]</w:t>
      </w:r>
    </w:p>
    <w:p>
      <w:r>
        <w:t>Annexures: [list]</w:t>
      </w:r>
    </w:p>
    <w:sectPr w:rsidR="00FC693F" w:rsidRPr="0006063C" w:rsidSect="00034616">
      <w:pgSz w:w="12240" w:h="15840"/>
      <w:pgMar w:top="1440" w:right="1247" w:bottom="1440" w:left="1247" w:header="720" w:footer="720" w:gutter="0"/>
      <w:cols w:space="720"/>
      <w:docGrid w:linePitch="360"/>
    </w:sectPr>
  </w:body>
</w:document>
</file>

<file path=word/styles.xml><?xml version="1.0" encoding="utf-8"?>
<w:styles xmlns:w="http://schemas.openxmlformats.org/wordprocessingml/2006/main">
  <w:docDefaults>
    <w:rPrDefault>
      <w:rPr>
        <w:rFonts w:ascii="Calibri" w:hAnsi="Calibri" w:eastAsia="Calibri" w:cs="Calibri"/>
        <w:sz w:val="22"/>
        <w:szCs w:val="22"/>
        <w:lang w:val="en-IN"/>
      </w:rPr>
    </w:rPrDefault>
    <w:pPrDefault>
      <w:pPr>
        <w:spacing w:after="14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